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29AA" w14:textId="77777777" w:rsidR="00EE1F3B" w:rsidRDefault="00000000" w:rsidP="008E0E65">
      <w:pPr>
        <w:tabs>
          <w:tab w:val="center" w:pos="4680"/>
          <w:tab w:val="right" w:pos="9360"/>
        </w:tabs>
        <w:spacing w:line="240" w:lineRule="auto"/>
        <w:ind w:right="-115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2E9EEDE4" wp14:editId="7097D085">
            <wp:extent cx="1798320" cy="626717"/>
            <wp:effectExtent l="0" t="0" r="0" b="254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033" cy="6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24CAE" w14:textId="77777777" w:rsidR="00EE1F3B" w:rsidRDefault="00EE1F3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  <w:sectPr w:rsidR="00EE1F3B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2C47497" w14:textId="6BFC052A" w:rsidR="00EE1F3B" w:rsidRDefault="00000000" w:rsidP="008E0E65">
      <w:pPr>
        <w:widowControl w:val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ADHD Screening booking form</w:t>
      </w:r>
    </w:p>
    <w:p w14:paraId="75B9CCB3" w14:textId="77777777" w:rsidR="00EE1F3B" w:rsidRDefault="00EE1F3B">
      <w:pPr>
        <w:widowControl w:val="0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"/>
        <w:tblW w:w="89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05"/>
      </w:tblGrid>
      <w:tr w:rsidR="00EE1F3B" w14:paraId="76D7B938" w14:textId="77777777" w:rsidTr="00AB7880">
        <w:trPr>
          <w:trHeight w:val="58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A28C" w14:textId="77777777" w:rsidR="00EE1F3B" w:rsidRDefault="00000000">
            <w:pPr>
              <w:widowControl w:val="0"/>
              <w:spacing w:line="240" w:lineRule="auto"/>
              <w:ind w:left="116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Today’s Date 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A1CF" w14:textId="77777777" w:rsidR="00EE1F3B" w:rsidRDefault="00EE1F3B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4C7670F1" w14:textId="77777777" w:rsidR="00EE1F3B" w:rsidRDefault="00EE1F3B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5B8830CF" w14:textId="77777777" w:rsidTr="00AB7880">
        <w:trPr>
          <w:trHeight w:val="89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EE28" w14:textId="77777777" w:rsidR="00AB7880" w:rsidRDefault="00AB7880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Person Being Referred-</w:t>
            </w:r>
          </w:p>
          <w:p w14:paraId="4CE99A38" w14:textId="74F37E9F" w:rsidR="00EE1F3B" w:rsidRDefault="00AB7880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Full Name: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405E" w14:textId="77777777" w:rsidR="00EE1F3B" w:rsidRDefault="00EE1F3B">
            <w:pPr>
              <w:widowControl w:val="0"/>
              <w:spacing w:line="240" w:lineRule="auto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132245C6" w14:textId="77777777" w:rsidTr="00AB7880">
        <w:trPr>
          <w:trHeight w:val="895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6D2A" w14:textId="4AB0A0D0" w:rsidR="00EE1F3B" w:rsidRDefault="00AB7880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If you are filling this in for someone – your name and relationship to the person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F98E" w14:textId="77777777" w:rsidR="00EE1F3B" w:rsidRDefault="00AB7880">
            <w:pPr>
              <w:widowControl w:val="0"/>
              <w:spacing w:line="240" w:lineRule="auto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Name:</w:t>
            </w:r>
          </w:p>
          <w:p w14:paraId="2643D2F7" w14:textId="77777777" w:rsidR="00AB7880" w:rsidRDefault="00AB7880">
            <w:pPr>
              <w:widowControl w:val="0"/>
              <w:spacing w:line="240" w:lineRule="auto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  <w:p w14:paraId="3AF99051" w14:textId="6E3FEFE4" w:rsidR="00AB7880" w:rsidRDefault="00AB7880">
            <w:pPr>
              <w:widowControl w:val="0"/>
              <w:spacing w:line="240" w:lineRule="auto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Relationship To Person:</w:t>
            </w:r>
          </w:p>
        </w:tc>
      </w:tr>
      <w:tr w:rsidR="00EE1F3B" w14:paraId="177289A8" w14:textId="77777777" w:rsidTr="00AB7880">
        <w:trPr>
          <w:trHeight w:val="895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B884F" w14:textId="6D02AC27" w:rsidR="00EE1F3B" w:rsidRDefault="00AB7880" w:rsidP="00AB7880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Person being Assessed-Date of Birth 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0E33" w14:textId="77777777" w:rsidR="00EE1F3B" w:rsidRDefault="00EE1F3B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292CC471" w14:textId="77777777" w:rsidTr="00AB7880">
        <w:trPr>
          <w:trHeight w:val="1185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9E51" w14:textId="25552D62" w:rsidR="00EE1F3B" w:rsidRDefault="00000000">
            <w:pPr>
              <w:widowControl w:val="0"/>
              <w:spacing w:line="245" w:lineRule="auto"/>
              <w:ind w:left="135" w:right="639" w:hanging="9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Gender (As Assigned </w:t>
            </w:r>
            <w:proofErr w:type="gramStart"/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At</w:t>
            </w:r>
            <w:proofErr w:type="gramEnd"/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Birth) 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4A50" w14:textId="77777777" w:rsidR="00EE1F3B" w:rsidRDefault="00EE1F3B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4ACE8F56" w14:textId="77777777" w:rsidTr="00AB7880">
        <w:trPr>
          <w:trHeight w:val="148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F3AD" w14:textId="4FBAD16E" w:rsidR="00EE1F3B" w:rsidRDefault="00000000">
            <w:pPr>
              <w:widowControl w:val="0"/>
              <w:spacing w:line="245" w:lineRule="auto"/>
              <w:ind w:left="121" w:right="583" w:firstLine="13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Preferred Pronouns and information about </w:t>
            </w:r>
            <w:proofErr w:type="gramStart"/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your  gender</w:t>
            </w:r>
            <w:proofErr w:type="gramEnd"/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identity 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F867" w14:textId="77777777" w:rsidR="00EE1F3B" w:rsidRDefault="00EE1F3B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6CF86F8E" w14:textId="77777777" w:rsidTr="00AB7880">
        <w:trPr>
          <w:trHeight w:val="889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9A7B" w14:textId="28A8DA20" w:rsidR="00EE1F3B" w:rsidRDefault="00000000">
            <w:pPr>
              <w:widowControl w:val="0"/>
              <w:spacing w:line="241" w:lineRule="auto"/>
              <w:ind w:left="119" w:right="391" w:firstLine="16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Email  Address</w:t>
            </w:r>
            <w:proofErr w:type="gramEnd"/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3F9E" w14:textId="77777777" w:rsidR="00EE1F3B" w:rsidRDefault="00EE1F3B">
            <w:pPr>
              <w:widowControl w:val="0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AB7880" w14:paraId="565299AA" w14:textId="77777777" w:rsidTr="00AB7880">
        <w:trPr>
          <w:trHeight w:val="889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0AEF" w14:textId="08E5F3BB" w:rsidR="00AB7880" w:rsidRDefault="00AB7880" w:rsidP="00AB7880">
            <w:pPr>
              <w:widowControl w:val="0"/>
              <w:spacing w:line="241" w:lineRule="auto"/>
              <w:ind w:left="119" w:right="391" w:firstLine="16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Telephone number:</w:t>
            </w:r>
          </w:p>
        </w:tc>
        <w:tc>
          <w:tcPr>
            <w:tcW w:w="6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4219" w14:textId="77777777" w:rsidR="00AB7880" w:rsidRDefault="00AB7880">
            <w:pPr>
              <w:widowControl w:val="0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</w:tbl>
    <w:p w14:paraId="11DC8EA7" w14:textId="77777777" w:rsidR="00EE1F3B" w:rsidRDefault="00EE1F3B">
      <w:pPr>
        <w:widowControl w:val="0"/>
      </w:pPr>
    </w:p>
    <w:p w14:paraId="55595E14" w14:textId="77777777" w:rsidR="00EE1F3B" w:rsidRDefault="00EE1F3B">
      <w:pPr>
        <w:widowControl w:val="0"/>
      </w:pPr>
    </w:p>
    <w:tbl>
      <w:tblPr>
        <w:tblStyle w:val="a0"/>
        <w:tblW w:w="89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1"/>
        <w:gridCol w:w="5898"/>
      </w:tblGrid>
      <w:tr w:rsidR="00EE1F3B" w14:paraId="7B863C3D" w14:textId="77777777" w:rsidTr="00AB7880">
        <w:trPr>
          <w:trHeight w:val="1480"/>
        </w:trPr>
        <w:tc>
          <w:tcPr>
            <w:tcW w:w="3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1AB1" w14:textId="77777777" w:rsidR="00EE1F3B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lastRenderedPageBreak/>
              <w:t xml:space="preserve">Reason for Referral </w:t>
            </w:r>
          </w:p>
        </w:tc>
        <w:tc>
          <w:tcPr>
            <w:tcW w:w="5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AFAC" w14:textId="77777777" w:rsidR="00EE1F3B" w:rsidRDefault="00EE1F3B">
            <w:pPr>
              <w:widowControl w:val="0"/>
              <w:spacing w:line="244" w:lineRule="auto"/>
              <w:ind w:left="118" w:right="172" w:firstLine="16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  <w:tr w:rsidR="00EE1F3B" w14:paraId="2E571001" w14:textId="77777777" w:rsidTr="00AB7880">
        <w:trPr>
          <w:trHeight w:val="1185"/>
        </w:trPr>
        <w:tc>
          <w:tcPr>
            <w:tcW w:w="3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D995" w14:textId="11031CD2" w:rsidR="00EE1F3B" w:rsidRDefault="00000000">
            <w:pPr>
              <w:widowControl w:val="0"/>
              <w:spacing w:line="241" w:lineRule="auto"/>
              <w:ind w:left="119" w:right="394" w:firstLine="2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What do you hope to </w:t>
            </w:r>
            <w:r w:rsidR="00AB7880">
              <w:rPr>
                <w:rFonts w:ascii="Calibri" w:eastAsia="Calibri" w:hAnsi="Calibri" w:cs="Calibri"/>
                <w:color w:val="272F37"/>
                <w:sz w:val="24"/>
                <w:szCs w:val="24"/>
              </w:rPr>
              <w:t>gain from</w:t>
            </w:r>
            <w:r>
              <w:rPr>
                <w:rFonts w:ascii="Calibri" w:eastAsia="Calibri" w:hAnsi="Calibri" w:cs="Calibri"/>
                <w:color w:val="272F37"/>
                <w:sz w:val="24"/>
                <w:szCs w:val="24"/>
              </w:rPr>
              <w:t xml:space="preserve"> the assessment? </w:t>
            </w:r>
          </w:p>
        </w:tc>
        <w:tc>
          <w:tcPr>
            <w:tcW w:w="5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18DA" w14:textId="77777777" w:rsidR="00EE1F3B" w:rsidRDefault="00EE1F3B">
            <w:pPr>
              <w:widowControl w:val="0"/>
              <w:spacing w:line="241" w:lineRule="auto"/>
              <w:ind w:left="121" w:right="471" w:hanging="2"/>
              <w:rPr>
                <w:rFonts w:ascii="Calibri" w:eastAsia="Calibri" w:hAnsi="Calibri" w:cs="Calibri"/>
                <w:color w:val="272F37"/>
                <w:sz w:val="24"/>
                <w:szCs w:val="24"/>
              </w:rPr>
            </w:pPr>
          </w:p>
        </w:tc>
      </w:tr>
    </w:tbl>
    <w:p w14:paraId="21FFDF70" w14:textId="04FBFFA8" w:rsidR="00EE1F3B" w:rsidRDefault="00AB7880" w:rsidP="00AB7880">
      <w:pPr>
        <w:widowControl w:val="0"/>
        <w:spacing w:before="1093" w:line="263" w:lineRule="auto"/>
        <w:ind w:right="303"/>
        <w:rPr>
          <w:rFonts w:ascii="Calibri" w:eastAsia="Calibri" w:hAnsi="Calibri" w:cs="Calibri"/>
        </w:rPr>
      </w:pPr>
      <w:r>
        <w:t xml:space="preserve">I </w:t>
      </w:r>
      <w:r>
        <w:rPr>
          <w:rFonts w:ascii="Calibri" w:eastAsia="Calibri" w:hAnsi="Calibri" w:cs="Calibri"/>
        </w:rPr>
        <w:t xml:space="preserve">consent to AYC Psychology Assessment Services to store and process my data in line with their data processing policy.  </w:t>
      </w:r>
    </w:p>
    <w:p w14:paraId="702B9B55" w14:textId="6173138F" w:rsidR="00EE1F3B" w:rsidRDefault="00000000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Please Sign (or type your name here to confirm)</w:t>
      </w:r>
      <w:r w:rsidR="008E0E65">
        <w:rPr>
          <w:rFonts w:ascii="Calibri" w:eastAsia="Calibri" w:hAnsi="Calibri" w:cs="Calibri"/>
          <w:b/>
        </w:rPr>
        <w:t>:</w:t>
      </w:r>
    </w:p>
    <w:p w14:paraId="2A266A9A" w14:textId="77777777" w:rsidR="008E0E65" w:rsidRDefault="008E0E65" w:rsidP="008E0E65">
      <w:pPr>
        <w:widowControl w:val="0"/>
        <w:pBdr>
          <w:bottom w:val="single" w:sz="12" w:space="1" w:color="auto"/>
        </w:pBdr>
        <w:spacing w:before="171" w:line="240" w:lineRule="auto"/>
        <w:rPr>
          <w:rFonts w:ascii="Calibri" w:eastAsia="Calibri" w:hAnsi="Calibri" w:cs="Calibri"/>
          <w:b/>
        </w:rPr>
      </w:pPr>
    </w:p>
    <w:p w14:paraId="6947D51F" w14:textId="77777777" w:rsidR="001B736A" w:rsidRDefault="001B736A" w:rsidP="008E0E65">
      <w:pPr>
        <w:widowControl w:val="0"/>
        <w:pBdr>
          <w:bottom w:val="single" w:sz="12" w:space="1" w:color="auto"/>
        </w:pBdr>
        <w:spacing w:before="171" w:line="240" w:lineRule="auto"/>
        <w:rPr>
          <w:rFonts w:ascii="Calibri" w:eastAsia="Calibri" w:hAnsi="Calibri" w:cs="Calibri"/>
          <w:b/>
        </w:rPr>
      </w:pPr>
    </w:p>
    <w:p w14:paraId="64B44D82" w14:textId="77777777" w:rsidR="001B736A" w:rsidRDefault="001B736A" w:rsidP="008E0E65">
      <w:pPr>
        <w:widowControl w:val="0"/>
        <w:spacing w:before="171" w:line="240" w:lineRule="auto"/>
        <w:rPr>
          <w:rFonts w:ascii="Calibri" w:eastAsia="Calibri" w:hAnsi="Calibri" w:cs="Calibri"/>
          <w:b/>
        </w:rPr>
      </w:pPr>
    </w:p>
    <w:p w14:paraId="52A198DC" w14:textId="77777777" w:rsidR="001B736A" w:rsidRPr="001B736A" w:rsidRDefault="001B736A" w:rsidP="001B736A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  <w:bCs/>
          <w:lang w:val="en-GB"/>
        </w:rPr>
      </w:pPr>
      <w:r w:rsidRPr="001B736A">
        <w:rPr>
          <w:rFonts w:ascii="Calibri" w:eastAsia="Calibri" w:hAnsi="Calibri" w:cs="Calibri"/>
          <w:b/>
          <w:bCs/>
          <w:color w:val="EE0000"/>
          <w:lang w:val="en-GB"/>
        </w:rPr>
        <w:t>Important Information About Your Booking</w:t>
      </w:r>
    </w:p>
    <w:p w14:paraId="1C7224AA" w14:textId="10FA12FF" w:rsidR="001B736A" w:rsidRPr="001B736A" w:rsidRDefault="001B736A" w:rsidP="001B736A">
      <w:pPr>
        <w:widowControl w:val="0"/>
        <w:spacing w:before="171" w:line="240" w:lineRule="auto"/>
        <w:ind w:left="15"/>
        <w:rPr>
          <w:rFonts w:ascii="Calibri" w:eastAsia="Calibri" w:hAnsi="Calibri" w:cs="Calibri"/>
          <w:bCs/>
          <w:sz w:val="24"/>
          <w:szCs w:val="24"/>
          <w:lang w:val="en-GB"/>
        </w:rPr>
      </w:pPr>
      <w:r w:rsidRPr="001B736A">
        <w:rPr>
          <w:rFonts w:ascii="Calibri" w:eastAsia="Calibri" w:hAnsi="Calibri" w:cs="Calibri"/>
          <w:bCs/>
          <w:sz w:val="24"/>
          <w:szCs w:val="24"/>
          <w:lang w:val="en-GB"/>
        </w:rPr>
        <w:t>Once we receive your referral, we will contact you with an appointment date, invoice, and documents to complete.</w:t>
      </w:r>
      <w:r w:rsidRPr="001B736A">
        <w:rPr>
          <w:rFonts w:ascii="Calibri" w:eastAsia="Calibri" w:hAnsi="Calibri" w:cs="Calibri"/>
          <w:bCs/>
          <w:sz w:val="24"/>
          <w:szCs w:val="24"/>
          <w:lang w:val="en-GB"/>
        </w:rPr>
        <w:br/>
        <w:t>We will hold your appointment for 48 hours from the time of offer. Once payment is received, your appointment will be confirmed in our diary.</w:t>
      </w:r>
      <w:r w:rsidRPr="001B736A">
        <w:rPr>
          <w:rFonts w:ascii="Calibri" w:eastAsia="Calibri" w:hAnsi="Calibri" w:cs="Calibri"/>
          <w:bCs/>
          <w:sz w:val="24"/>
          <w:szCs w:val="24"/>
          <w:lang w:val="en-GB"/>
        </w:rPr>
        <w:br/>
        <w:t>All referral documentation must be returned no later than 5 days before your assessment date to ensure the appointment can go ahead as planned.</w:t>
      </w:r>
    </w:p>
    <w:p w14:paraId="3D1435A8" w14:textId="77777777" w:rsidR="008E0E65" w:rsidRDefault="008E0E65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</w:rPr>
      </w:pPr>
    </w:p>
    <w:p w14:paraId="4CC54975" w14:textId="77777777" w:rsidR="00AB7880" w:rsidRDefault="00AB7880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</w:rPr>
      </w:pPr>
    </w:p>
    <w:p w14:paraId="5FF8E46B" w14:textId="77777777" w:rsidR="00AB7880" w:rsidRDefault="00AB7880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</w:rPr>
      </w:pPr>
    </w:p>
    <w:p w14:paraId="7846EF60" w14:textId="77777777" w:rsidR="00AB7880" w:rsidRDefault="00AB7880">
      <w:pPr>
        <w:widowControl w:val="0"/>
        <w:spacing w:before="171" w:line="240" w:lineRule="auto"/>
        <w:ind w:left="15"/>
        <w:rPr>
          <w:rFonts w:ascii="Calibri" w:eastAsia="Calibri" w:hAnsi="Calibri" w:cs="Calibri"/>
          <w:b/>
        </w:rPr>
      </w:pPr>
    </w:p>
    <w:p w14:paraId="53F30F4D" w14:textId="247F0235" w:rsidR="00EE1F3B" w:rsidRDefault="00EE1F3B" w:rsidP="00BE0F8B">
      <w:pPr>
        <w:widowControl w:val="0"/>
        <w:spacing w:before="193" w:line="240" w:lineRule="auto"/>
      </w:pPr>
    </w:p>
    <w:sectPr w:rsidR="00EE1F3B">
      <w:type w:val="continuous"/>
      <w:pgSz w:w="12240" w:h="15840"/>
      <w:pgMar w:top="1440" w:right="1440" w:bottom="1440" w:left="1440" w:header="720" w:footer="720" w:gutter="0"/>
      <w:cols w:space="720" w:equalWidth="0">
        <w:col w:w="90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3B"/>
    <w:rsid w:val="001222EA"/>
    <w:rsid w:val="001B736A"/>
    <w:rsid w:val="001E1262"/>
    <w:rsid w:val="00467202"/>
    <w:rsid w:val="007F75C6"/>
    <w:rsid w:val="00834309"/>
    <w:rsid w:val="008E0E65"/>
    <w:rsid w:val="00A95932"/>
    <w:rsid w:val="00AB7880"/>
    <w:rsid w:val="00BE0F8B"/>
    <w:rsid w:val="00E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12C1"/>
  <w15:docId w15:val="{74100F12-75DB-466D-9C6E-DCB8BCD3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Bond</cp:lastModifiedBy>
  <cp:revision>4</cp:revision>
  <dcterms:created xsi:type="dcterms:W3CDTF">2025-11-12T17:10:00Z</dcterms:created>
  <dcterms:modified xsi:type="dcterms:W3CDTF">2025-12-15T10:03:00Z</dcterms:modified>
</cp:coreProperties>
</file>